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sz w:val="24"/>
          <w:szCs w:val="24"/>
        </w:rPr>
      </w:pPr>
      <w:r>
        <w:rPr>
          <w:rFonts w:ascii="Times New Roman" w:cs="Times New Roman" w:hAnsi="Times New Roman"/>
          <w:b/>
          <w:sz w:val="24"/>
          <w:szCs w:val="24"/>
        </w:rPr>
        <w:t>MOTIVATION LETTER</w:t>
      </w:r>
    </w:p>
    <w:tbl>
      <w:tblPr>
        <w:tblStyle w:val="style154"/>
        <w:tblW w:w="9917" w:type="dxa"/>
        <w:tblLook w:val="04A0" w:firstRow="1" w:lastRow="0" w:firstColumn="1" w:lastColumn="0" w:noHBand="0" w:noVBand="1"/>
      </w:tblPr>
      <w:tblGrid>
        <w:gridCol w:w="2547"/>
        <w:gridCol w:w="7370"/>
      </w:tblGrid>
      <w:tr>
        <w:trPr/>
        <w:tc>
          <w:tcPr>
            <w:tcW w:w="2547" w:type="dxa"/>
            <w:tcBorders/>
          </w:tcPr>
          <w:p>
            <w:pPr>
              <w:pStyle w:val="style0"/>
              <w:rPr>
                <w:rFonts w:ascii="Times New Roman" w:cs="Times New Roman" w:hAnsi="Times New Roman"/>
                <w:sz w:val="24"/>
                <w:szCs w:val="24"/>
              </w:rPr>
            </w:pPr>
            <w:r>
              <w:rPr>
                <w:rFonts w:ascii="Times New Roman" w:cs="Times New Roman" w:hAnsi="Times New Roman"/>
                <w:sz w:val="24"/>
                <w:szCs w:val="24"/>
              </w:rPr>
              <w:t>Nama</w:t>
            </w:r>
          </w:p>
        </w:tc>
        <w:tc>
          <w:tcPr>
            <w:tcW w:w="73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cs="Times New Roman" w:hAnsi="Times New Roman"/>
                <w:sz w:val="24"/>
                <w:szCs w:val="24"/>
                <w:lang w:val="en-US"/>
              </w:rPr>
              <w:t>Najmah Azizah</w:t>
            </w:r>
          </w:p>
        </w:tc>
      </w:tr>
      <w:tr>
        <w:tblPrEx/>
        <w:trPr/>
        <w:tc>
          <w:tcPr>
            <w:tcW w:w="2547" w:type="dxa"/>
            <w:tcBorders/>
          </w:tcPr>
          <w:p>
            <w:pPr>
              <w:pStyle w:val="style0"/>
              <w:rPr>
                <w:rFonts w:ascii="Times New Roman" w:cs="Times New Roman" w:hAnsi="Times New Roman"/>
                <w:sz w:val="24"/>
                <w:szCs w:val="24"/>
              </w:rPr>
            </w:pPr>
            <w:r>
              <w:rPr>
                <w:rFonts w:ascii="Times New Roman" w:cs="Times New Roman" w:hAnsi="Times New Roman"/>
                <w:sz w:val="24"/>
                <w:szCs w:val="24"/>
              </w:rPr>
              <w:t>NIM</w:t>
            </w:r>
          </w:p>
        </w:tc>
        <w:tc>
          <w:tcPr>
            <w:tcW w:w="73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cs="Times New Roman" w:hAnsi="Times New Roman"/>
                <w:sz w:val="24"/>
                <w:szCs w:val="24"/>
                <w:lang w:val="en-US"/>
              </w:rPr>
              <w:t>211120002491</w:t>
            </w:r>
          </w:p>
        </w:tc>
      </w:tr>
      <w:tr>
        <w:tblPrEx/>
        <w:trPr/>
        <w:tc>
          <w:tcPr>
            <w:tcW w:w="2547" w:type="dxa"/>
            <w:tcBorders/>
          </w:tcPr>
          <w:p>
            <w:pPr>
              <w:pStyle w:val="style0"/>
              <w:rPr>
                <w:rFonts w:ascii="Times New Roman" w:cs="Times New Roman" w:hAnsi="Times New Roman"/>
                <w:sz w:val="24"/>
                <w:szCs w:val="24"/>
              </w:rPr>
            </w:pPr>
            <w:r>
              <w:rPr>
                <w:rFonts w:ascii="Times New Roman" w:cs="Times New Roman" w:hAnsi="Times New Roman"/>
                <w:sz w:val="24"/>
                <w:szCs w:val="24"/>
              </w:rPr>
              <w:t>Program Studi</w:t>
            </w:r>
          </w:p>
        </w:tc>
        <w:tc>
          <w:tcPr>
            <w:tcW w:w="73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cs="Times New Roman" w:hAnsi="Times New Roman"/>
                <w:sz w:val="24"/>
                <w:szCs w:val="24"/>
                <w:lang w:val="en-US"/>
              </w:rPr>
              <w:t>Akuntansi</w:t>
            </w:r>
          </w:p>
        </w:tc>
      </w:tr>
    </w:tbl>
    <w:p>
      <w:pPr>
        <w:pStyle w:val="style0"/>
        <w:rPr>
          <w:rFonts w:ascii="Times New Roman" w:cs="Times New Roman" w:hAnsi="Times New Roman"/>
          <w:sz w:val="24"/>
          <w:szCs w:val="24"/>
        </w:rPr>
      </w:pPr>
    </w:p>
    <w:tbl>
      <w:tblPr>
        <w:tblStyle w:val="style154"/>
        <w:tblW w:w="9918" w:type="dxa"/>
        <w:tblLook w:val="04A0" w:firstRow="1" w:lastRow="0" w:firstColumn="1" w:lastColumn="0" w:noHBand="0" w:noVBand="1"/>
      </w:tblPr>
      <w:tblGrid>
        <w:gridCol w:w="9918"/>
      </w:tblGrid>
      <w:tr>
        <w:trPr/>
        <w:tc>
          <w:tcPr>
            <w:tcW w:w="9918" w:type="dxa"/>
            <w:tcBorders/>
            <w:shd w:val="clear" w:color="auto" w:fill="a8d08d"/>
          </w:tcPr>
          <w:p>
            <w:pPr>
              <w:pStyle w:val="style0"/>
              <w:rPr>
                <w:rFonts w:ascii="Times New Roman" w:cs="Times New Roman" w:hAnsi="Times New Roman"/>
                <w:b/>
                <w:iCs/>
                <w:sz w:val="24"/>
                <w:szCs w:val="24"/>
              </w:rPr>
            </w:pPr>
            <w:r>
              <w:rPr>
                <w:rFonts w:ascii="Times New Roman" w:cs="Times New Roman" w:hAnsi="Times New Roman"/>
                <w:b/>
                <w:iCs/>
                <w:sz w:val="24"/>
                <w:szCs w:val="24"/>
              </w:rPr>
              <w:t>Identitas Diri</w:t>
            </w:r>
          </w:p>
          <w:p>
            <w:pPr>
              <w:pStyle w:val="style0"/>
              <w:rPr>
                <w:rFonts w:ascii="Times New Roman" w:cs="Times New Roman" w:hAnsi="Times New Roman"/>
                <w:iCs/>
                <w:sz w:val="24"/>
                <w:szCs w:val="24"/>
              </w:rPr>
            </w:pPr>
          </w:p>
        </w:tc>
      </w:tr>
      <w:tr>
        <w:tblPrEx/>
        <w:trPr>
          <w:trHeight w:val="1164" w:hRule="atLeast"/>
        </w:trPr>
        <w:tc>
          <w:tcPr>
            <w:tcW w:w="9918" w:type="dxa"/>
            <w:tcBorders/>
          </w:tcPr>
          <w:p>
            <w:pPr>
              <w:pStyle w:val="style0"/>
              <w:rPr>
                <w:rFonts w:ascii="Bookman Old Style" w:hAnsi="Bookman Old Style"/>
              </w:rPr>
            </w:pPr>
            <w:r>
              <w:rPr>
                <w:rFonts w:hAnsi="Bookman Old Style"/>
                <w:lang w:val="en-US"/>
              </w:rPr>
              <w:t>bagai mahasiswa akuntansi, saya memiliki pemahaman yang kuat tentang prinsip akuntansi dan keuangan.Keahlian saya melibatkan pemrosesan data keuangan, analisis laporan keuangan.Selain itu saya berketerampilan analitis dan komunikasi yang baik. Saya berharap dapat memberikan kontribusi yang signifikan di dunia akuntansi melalui pengetahuan dan pengalaman yang saya miliki. Saya memiliki motivasi tinggi untuk terus belajar dan mengembangkan diri dalam bidang akuntansi.</w:t>
            </w:r>
          </w:p>
        </w:tc>
      </w:tr>
      <w:tr>
        <w:tblPrEx/>
        <w:trPr/>
        <w:tc>
          <w:tcPr>
            <w:tcW w:w="9918" w:type="dxa"/>
            <w:tcBorders/>
            <w:shd w:val="clear" w:color="auto" w:fill="a8d08d"/>
          </w:tcPr>
          <w:p>
            <w:pPr>
              <w:pStyle w:val="style0"/>
              <w:rPr>
                <w:rFonts w:ascii="Times New Roman" w:cs="Times New Roman" w:hAnsi="Times New Roman"/>
                <w:b/>
                <w:iCs/>
                <w:sz w:val="24"/>
                <w:szCs w:val="24"/>
              </w:rPr>
            </w:pPr>
            <w:r>
              <w:rPr>
                <w:rFonts w:ascii="Times New Roman" w:cs="Times New Roman" w:hAnsi="Times New Roman"/>
                <w:b/>
                <w:iCs/>
                <w:sz w:val="24"/>
                <w:szCs w:val="24"/>
              </w:rPr>
              <w:t>Latar Belakang Pendidikan</w:t>
            </w:r>
          </w:p>
          <w:p>
            <w:pPr>
              <w:pStyle w:val="style0"/>
              <w:rPr>
                <w:rFonts w:ascii="Times New Roman" w:cs="Times New Roman" w:hAnsi="Times New Roman"/>
                <w:b/>
                <w:iCs/>
                <w:sz w:val="24"/>
                <w:szCs w:val="24"/>
              </w:rPr>
            </w:pPr>
          </w:p>
        </w:tc>
      </w:tr>
      <w:tr>
        <w:tblPrEx/>
        <w:trPr>
          <w:trHeight w:val="1273" w:hRule="atLeast"/>
        </w:trPr>
        <w:tc>
          <w:tcPr>
            <w:tcW w:w="9918" w:type="dxa"/>
            <w:tcBorders/>
          </w:tcPr>
          <w:p>
            <w:pPr>
              <w:pStyle w:val="style0"/>
              <w:rPr>
                <w:rFonts w:ascii="Times New Roman" w:cs="Times New Roman" w:hAnsi="Times New Roman"/>
                <w:sz w:val="24"/>
                <w:szCs w:val="24"/>
              </w:rPr>
            </w:pPr>
            <w:r>
              <w:rPr>
                <w:rFonts w:cs="Times New Roman" w:hAnsi="Times New Roman"/>
                <w:sz w:val="24"/>
                <w:szCs w:val="24"/>
                <w:lang w:val="en-US"/>
              </w:rPr>
              <w:t xml:space="preserve">Saya saat ini masih menjadi Mahasiswa di Unisnu semester 5 prodi akuntansi,Saya lulusan dari MAN 1 Jepara </w:t>
            </w:r>
          </w:p>
          <w:p>
            <w:pPr>
              <w:pStyle w:val="style0"/>
              <w:rPr>
                <w:rFonts w:ascii="Times New Roman" w:cs="Times New Roman" w:hAnsi="Times New Roman"/>
                <w:sz w:val="24"/>
                <w:szCs w:val="24"/>
              </w:rPr>
            </w:pPr>
          </w:p>
        </w:tc>
      </w:tr>
      <w:tr>
        <w:tblPrEx/>
        <w:trPr/>
        <w:tc>
          <w:tcPr>
            <w:tcW w:w="9918" w:type="dxa"/>
            <w:tcBorders/>
            <w:shd w:val="clear" w:color="auto" w:fill="a8d08d"/>
          </w:tcPr>
          <w:p>
            <w:pPr>
              <w:pStyle w:val="style0"/>
              <w:rPr>
                <w:rFonts w:ascii="Times New Roman" w:cs="Times New Roman" w:hAnsi="Times New Roman"/>
                <w:b/>
                <w:iCs/>
                <w:sz w:val="24"/>
                <w:szCs w:val="24"/>
              </w:rPr>
            </w:pPr>
            <w:r>
              <w:rPr>
                <w:rFonts w:ascii="Times New Roman" w:cs="Times New Roman" w:hAnsi="Times New Roman"/>
                <w:b/>
                <w:iCs/>
                <w:sz w:val="24"/>
                <w:szCs w:val="24"/>
              </w:rPr>
              <w:t>Kompetensi yang ingin dicapai</w:t>
            </w:r>
          </w:p>
          <w:p>
            <w:pPr>
              <w:pStyle w:val="style0"/>
              <w:rPr>
                <w:rFonts w:ascii="Times New Roman" w:cs="Times New Roman" w:hAnsi="Times New Roman"/>
                <w:b/>
                <w:iCs/>
                <w:sz w:val="24"/>
                <w:szCs w:val="24"/>
              </w:rPr>
            </w:pPr>
          </w:p>
        </w:tc>
      </w:tr>
      <w:tr>
        <w:tblPrEx/>
        <w:trPr/>
        <w:tc>
          <w:tcPr>
            <w:tcW w:w="9918" w:type="dxa"/>
            <w:tcBorders/>
            <w:shd w:val="clear" w:color="auto" w:fill="auto"/>
          </w:tcPr>
          <w:p>
            <w:pPr>
              <w:pStyle w:val="style0"/>
              <w:rPr>
                <w:rFonts w:ascii="Times New Roman" w:cs="Times New Roman" w:hAnsi="Times New Roman"/>
                <w:b/>
                <w:iCs/>
                <w:sz w:val="24"/>
                <w:szCs w:val="24"/>
              </w:rPr>
            </w:pP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Keahlian</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saya</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melibatkan</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pemrosesan</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data</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keuangan,</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analisis</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laporan</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keuangan.Selain</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itu</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saya</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berketerampilan</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analitis</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dan</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komunikasi</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yang</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baik.</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Saya</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berharap</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dapat</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memberikan</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kontribusi</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yang</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signifikan</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di</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dunia</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akuntansi</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melalui</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pengetahuan</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dan</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pengalaman</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yang</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saya</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miliki.</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Saya</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memiliki</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motivasi</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tinggi</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untuk</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terus</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belajar</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dan</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mengembangkan</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diri</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dalam</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bidang</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akuntansi.</w:t>
            </w:r>
          </w:p>
          <w:p>
            <w:pPr>
              <w:pStyle w:val="style0"/>
              <w:rPr>
                <w:rFonts w:ascii="Times New Roman" w:cs="Times New Roman" w:hAnsi="Times New Roman"/>
                <w:b/>
                <w:iCs/>
                <w:sz w:val="24"/>
                <w:szCs w:val="24"/>
              </w:rPr>
            </w:pPr>
          </w:p>
        </w:tc>
      </w:tr>
      <w:tr>
        <w:tblPrEx/>
        <w:trPr/>
        <w:tc>
          <w:tcPr>
            <w:tcW w:w="9918" w:type="dxa"/>
            <w:tcBorders/>
            <w:shd w:val="clear" w:color="auto" w:fill="a8d08d"/>
          </w:tcPr>
          <w:p>
            <w:pPr>
              <w:pStyle w:val="style0"/>
              <w:rPr>
                <w:rFonts w:ascii="Times New Roman" w:cs="Times New Roman" w:hAnsi="Times New Roman"/>
                <w:b/>
                <w:iCs/>
                <w:sz w:val="24"/>
                <w:szCs w:val="24"/>
              </w:rPr>
            </w:pPr>
            <w:r>
              <w:rPr>
                <w:rFonts w:ascii="Times New Roman" w:cs="Times New Roman" w:hAnsi="Times New Roman"/>
                <w:b/>
                <w:iCs/>
                <w:sz w:val="24"/>
                <w:szCs w:val="24"/>
              </w:rPr>
              <w:t>Sektor magang</w:t>
            </w:r>
          </w:p>
          <w:p>
            <w:pPr>
              <w:pStyle w:val="style0"/>
              <w:rPr>
                <w:rFonts w:ascii="Times New Roman" w:cs="Times New Roman" w:hAnsi="Times New Roman"/>
                <w:b/>
                <w:iCs/>
                <w:sz w:val="24"/>
                <w:szCs w:val="24"/>
              </w:rPr>
            </w:pPr>
          </w:p>
        </w:tc>
      </w:tr>
      <w:tr>
        <w:tblPrEx/>
        <w:trPr/>
        <w:tc>
          <w:tcPr>
            <w:tcW w:w="9918" w:type="dxa"/>
            <w:tcBorders/>
          </w:tcPr>
          <w:p>
            <w:pPr>
              <w:pStyle w:val="style0"/>
              <w:rPr>
                <w:rFonts w:ascii="Times New Roman" w:cs="Times New Roman" w:hAnsi="Times New Roman"/>
                <w:sz w:val="24"/>
                <w:szCs w:val="24"/>
              </w:rPr>
            </w:pPr>
            <w:r>
              <w:rPr>
                <w:rFonts w:hAnsi="Bookman Old Style"/>
                <w:i/>
                <w:iCs/>
                <w:color w:val="000000"/>
                <w:lang w:val="en-US"/>
              </w:rPr>
              <w:t xml:space="preserve">Sektor Keuangan dan Lembaga Keuangan karena saya memiliki potensi dibidang itu dan saya berpengalaman sebagai owner bisnis online jadi saya memiliki potensi dalah hal keuangan </w:t>
            </w:r>
          </w:p>
          <w:p>
            <w:pPr>
              <w:pStyle w:val="style0"/>
              <w:rPr>
                <w:rFonts w:ascii="Times New Roman" w:cs="Times New Roman" w:hAnsi="Times New Roman"/>
                <w:sz w:val="24"/>
                <w:szCs w:val="24"/>
              </w:rPr>
            </w:pPr>
          </w:p>
        </w:tc>
      </w:tr>
      <w:tr>
        <w:tblPrEx/>
        <w:trPr/>
        <w:tc>
          <w:tcPr>
            <w:tcW w:w="9918" w:type="dxa"/>
            <w:tcBorders/>
            <w:shd w:val="clear" w:color="auto" w:fill="a8d08d"/>
          </w:tcPr>
          <w:p>
            <w:pPr>
              <w:pStyle w:val="style0"/>
              <w:rPr>
                <w:rFonts w:ascii="Times New Roman" w:cs="Times New Roman" w:hAnsi="Times New Roman"/>
                <w:b/>
                <w:iCs/>
                <w:sz w:val="24"/>
                <w:szCs w:val="24"/>
              </w:rPr>
            </w:pPr>
            <w:r>
              <w:rPr>
                <w:rFonts w:ascii="Times New Roman" w:cs="Times New Roman" w:hAnsi="Times New Roman"/>
                <w:b/>
                <w:iCs/>
                <w:sz w:val="24"/>
                <w:szCs w:val="24"/>
              </w:rPr>
              <w:t>Minat dan alasan</w:t>
            </w:r>
          </w:p>
          <w:p>
            <w:pPr>
              <w:pStyle w:val="style0"/>
              <w:rPr>
                <w:rFonts w:ascii="Times New Roman" w:cs="Times New Roman" w:hAnsi="Times New Roman"/>
                <w:b/>
                <w:iCs/>
                <w:sz w:val="24"/>
                <w:szCs w:val="24"/>
              </w:rPr>
            </w:pPr>
          </w:p>
        </w:tc>
      </w:tr>
      <w:tr>
        <w:tblPrEx/>
        <w:trPr/>
        <w:tc>
          <w:tcPr>
            <w:tcW w:w="9918" w:type="dxa"/>
            <w:tcBorders/>
          </w:tcPr>
          <w:p>
            <w:pPr>
              <w:pStyle w:val="style0"/>
              <w:rPr>
                <w:rFonts w:ascii="Times New Roman" w:cs="Times New Roman" w:hAnsi="Times New Roman"/>
                <w:sz w:val="24"/>
                <w:szCs w:val="24"/>
              </w:rPr>
            </w:pPr>
            <w:r>
              <w:rPr>
                <w:rFonts w:ascii="Times New Roman" w:cs="Times New Roman" w:hAnsi="Times New Roman"/>
                <w:sz w:val="24"/>
                <w:szCs w:val="24"/>
                <w:lang w:val="en-US"/>
              </w:rPr>
              <w:t>Mendapat pengalaman luar biasa dan untuk mengasah potensi yanh saya miliki saat ini dan untuk berkembang lebih baik lagi</w:t>
            </w:r>
          </w:p>
          <w:p>
            <w:pPr>
              <w:pStyle w:val="style0"/>
              <w:rPr>
                <w:rFonts w:ascii="Bookman Old Style" w:hAnsi="Bookman Old Style"/>
                <w:i/>
                <w:iCs/>
                <w:color w:val="000000"/>
              </w:rPr>
            </w:pPr>
          </w:p>
        </w:tc>
      </w:tr>
      <w:tr>
        <w:tblPrEx/>
        <w:trPr/>
        <w:tc>
          <w:tcPr>
            <w:tcW w:w="9918" w:type="dxa"/>
            <w:tcBorders/>
            <w:shd w:val="clear" w:color="auto" w:fill="a8d08d"/>
          </w:tcPr>
          <w:p>
            <w:pPr>
              <w:pStyle w:val="style0"/>
              <w:rPr>
                <w:rFonts w:ascii="Times New Roman" w:cs="Times New Roman" w:hAnsi="Times New Roman"/>
                <w:b/>
                <w:iCs/>
                <w:sz w:val="24"/>
                <w:szCs w:val="24"/>
              </w:rPr>
            </w:pPr>
            <w:r>
              <w:rPr>
                <w:rFonts w:ascii="Times New Roman" w:cs="Times New Roman" w:hAnsi="Times New Roman"/>
                <w:b/>
                <w:iCs/>
                <w:sz w:val="24"/>
                <w:szCs w:val="24"/>
              </w:rPr>
              <w:t>Rencana tindaklanjut</w:t>
            </w:r>
          </w:p>
          <w:p>
            <w:pPr>
              <w:pStyle w:val="style0"/>
              <w:rPr>
                <w:rFonts w:ascii="Times New Roman" w:cs="Times New Roman" w:hAnsi="Times New Roman"/>
                <w:b/>
                <w:iCs/>
                <w:sz w:val="24"/>
                <w:szCs w:val="24"/>
              </w:rPr>
            </w:pPr>
          </w:p>
        </w:tc>
      </w:tr>
      <w:tr>
        <w:tblPrEx/>
        <w:trPr/>
        <w:tc>
          <w:tcPr>
            <w:tcW w:w="9918" w:type="dxa"/>
            <w:tcBorders/>
          </w:tcPr>
          <w:p>
            <w:pPr>
              <w:pStyle w:val="style0"/>
              <w:rPr>
                <w:rFonts w:ascii="Times New Roman" w:cs="Times New Roman" w:hAnsi="Times New Roman"/>
                <w:sz w:val="24"/>
                <w:szCs w:val="24"/>
              </w:rPr>
            </w:pP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Saya</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berharap</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dapat</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memberikan</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kontribusi</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yang</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signifikan</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di</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dunia</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akuntansi</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melalui</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pengetahuan</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dan</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pengalaman</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yang</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saya</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miliki.</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Saya</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memiliki</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motivasi</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tinggi</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untuk</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terus</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belajar</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dan</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mengembangkan</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diri</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dalam</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bidang</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Bookman Old Style" w:hint="default"/>
                <w:b w:val="false"/>
                <w:bCs w:val="false"/>
                <w:i w:val="false"/>
                <w:iCs w:val="false"/>
                <w:color w:val="auto"/>
                <w:sz w:val="22"/>
                <w:szCs w:val="22"/>
                <w:highlight w:val="none"/>
                <w:vertAlign w:val="baseline"/>
                <w:em w:val="none"/>
                <w:lang w:val="en-US" w:eastAsia="en-US"/>
              </w:rPr>
              <w:t>akuntansi.</w:t>
            </w:r>
          </w:p>
          <w:p>
            <w:pPr>
              <w:pStyle w:val="style0"/>
              <w:rPr>
                <w:rFonts w:ascii="Bookman Old Style" w:hAnsi="Bookman Old Style"/>
                <w:i/>
                <w:iCs/>
                <w:color w:val="000000"/>
              </w:rPr>
            </w:pPr>
          </w:p>
        </w:tc>
      </w:tr>
    </w:tbl>
    <w:p>
      <w:pPr>
        <w:pStyle w:val="style0"/>
        <w:rPr>
          <w:rFonts w:ascii="Times New Roman" w:cs="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Bookman Old Style">
    <w:altName w:val="Bookman Old Style"/>
    <w:panose1 w:val="02050604050005020204"/>
    <w:charset w:val="00"/>
    <w:family w:val="roman"/>
    <w:pitch w:val="variable"/>
    <w:sig w:usb0="00000287" w:usb1="00000000" w:usb2="00000000" w:usb3="00000000" w:csb0="0000009F" w:csb1="00000000"/>
  </w:font>
  <w:font w:name="Calibri Light">
    <w:altName w:val="Calibri Light"/>
    <w:panose1 w:val="020f0302020002030204"/>
    <w:charset w:val="00"/>
    <w:family w:val="swiss"/>
    <w:pitch w:val="variable"/>
    <w:sig w:usb0="E4002EFF" w:usb1="C000247B" w:usb2="00000009" w:usb3="00000000" w:csb0="000001FF" w:csb1="00000000"/>
  </w:font>
  <w:font w:name="宋体">
    <w:altName w:val="Wingdings 2"/>
    <w:panose1 w:val="05020102010007070707"/>
    <w:charset w:val="02"/>
    <w:family w:val="roman"/>
    <w:pitch w:val="default"/>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223</Words>
  <Pages>1</Pages>
  <Characters>1453</Characters>
  <Application>WPS Office</Application>
  <DocSecurity>0</DocSecurity>
  <Paragraphs>47</Paragraphs>
  <ScaleCrop>false</ScaleCrop>
  <LinksUpToDate>false</LinksUpToDate>
  <CharactersWithSpaces>1659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2024-01-12T03:37:53Z</dcterms:created>
  <dc:creator>SILVI-LAPTOP</dc:creator>
  <lastModifiedBy>CPH2577</lastModifiedBy>
  <dcterms:modified xsi:type="dcterms:W3CDTF">2024-01-12T03:37:53Z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15072b12dfec4a9b9d72fc7b9d4569db</vt:lpwstr>
  </property>
</Properties>
</file>